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09A184F7" w14:textId="77777777" w:rsidR="001C0056" w:rsidRPr="00287FCB" w:rsidRDefault="001C0056" w:rsidP="001C0056">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1476A990" w14:textId="7EB03FDC" w:rsidR="001C0056" w:rsidRDefault="007F34BD" w:rsidP="001C0056">
      <w:pPr>
        <w:autoSpaceDE w:val="0"/>
        <w:autoSpaceDN w:val="0"/>
        <w:adjustRightInd w:val="0"/>
        <w:rPr>
          <w:rFonts w:asciiTheme="minorHAnsi" w:hAnsiTheme="minorHAnsi" w:cstheme="minorHAnsi"/>
          <w:b/>
          <w:bCs/>
          <w:color w:val="000000" w:themeColor="text1"/>
          <w:sz w:val="20"/>
          <w:szCs w:val="20"/>
          <w:shd w:val="clear" w:color="auto" w:fill="FFFFFF"/>
        </w:rPr>
      </w:pPr>
      <w:r>
        <w:rPr>
          <w:rFonts w:asciiTheme="minorHAnsi" w:hAnsiTheme="minorHAnsi" w:cstheme="minorHAnsi"/>
          <w:b/>
          <w:bCs/>
          <w:color w:val="000000" w:themeColor="text1"/>
          <w:sz w:val="20"/>
          <w:szCs w:val="20"/>
          <w:shd w:val="clear" w:color="auto" w:fill="FFFFFF"/>
        </w:rPr>
        <w:t>Seeing Eye to Eye: An Ophthalmology-Primary Care Collaboration Emphasizing the Importance of Screening and Early Diagnosis of Retinopathy in Patien</w:t>
      </w:r>
      <w:r w:rsidR="0088021A">
        <w:rPr>
          <w:rFonts w:asciiTheme="minorHAnsi" w:hAnsiTheme="minorHAnsi" w:cstheme="minorHAnsi"/>
          <w:b/>
          <w:bCs/>
          <w:color w:val="000000" w:themeColor="text1"/>
          <w:sz w:val="20"/>
          <w:szCs w:val="20"/>
          <w:shd w:val="clear" w:color="auto" w:fill="FFFFFF"/>
        </w:rPr>
        <w:t>ts with Diabetes</w:t>
      </w:r>
    </w:p>
    <w:p w14:paraId="2753A4C6" w14:textId="457A9BED" w:rsidR="001C0056" w:rsidRPr="00BE6CAF" w:rsidRDefault="001C0056" w:rsidP="001C0056">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 xml:space="preserve">Various Dates: </w:t>
      </w:r>
      <w:r w:rsidR="005A0282">
        <w:rPr>
          <w:rFonts w:asciiTheme="minorHAnsi" w:hAnsiTheme="minorHAnsi" w:cstheme="minorHAnsi"/>
          <w:b/>
          <w:color w:val="000000" w:themeColor="text1"/>
          <w:sz w:val="20"/>
          <w:szCs w:val="20"/>
          <w:shd w:val="clear" w:color="auto" w:fill="FFFFFF"/>
        </w:rPr>
        <w:t>February 13 – June 27, 2023</w:t>
      </w:r>
      <w:r w:rsidRPr="00287FCB">
        <w:rPr>
          <w:rFonts w:asciiTheme="minorHAnsi" w:hAnsiTheme="minorHAnsi" w:cstheme="minorHAnsi"/>
          <w:b/>
          <w:color w:val="000000" w:themeColor="text1"/>
          <w:sz w:val="20"/>
          <w:szCs w:val="20"/>
          <w:shd w:val="clear" w:color="auto" w:fill="FFFFFF"/>
        </w:rPr>
        <w:br/>
      </w:r>
      <w:r w:rsidR="00EA45D9">
        <w:rPr>
          <w:rFonts w:asciiTheme="minorHAnsi" w:hAnsiTheme="minorHAnsi" w:cstheme="minorHAnsi"/>
          <w:b/>
          <w:color w:val="000000" w:themeColor="text1"/>
          <w:sz w:val="20"/>
          <w:szCs w:val="20"/>
          <w:shd w:val="clear" w:color="auto" w:fill="FFFFFF"/>
        </w:rPr>
        <w:t>Online</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4E2C8830" w14:textId="6B05D8D2" w:rsidR="005B53FB" w:rsidRDefault="00D50DA6" w:rsidP="00C044D5">
      <w:pPr>
        <w:rPr>
          <w:rFonts w:ascii="Calibri" w:hAnsi="Calibri" w:cs="Calibri"/>
          <w:color w:val="000000" w:themeColor="text1"/>
          <w:sz w:val="20"/>
          <w:szCs w:val="20"/>
        </w:rPr>
      </w:pPr>
      <w:r w:rsidRPr="00D50DA6">
        <w:rPr>
          <w:rFonts w:ascii="Calibri" w:hAnsi="Calibri" w:cs="Calibri"/>
          <w:color w:val="000000" w:themeColor="text1"/>
          <w:sz w:val="20"/>
          <w:szCs w:val="20"/>
        </w:rPr>
        <w:t>Regeneron Pharmaceuticals, Inc.</w:t>
      </w:r>
    </w:p>
    <w:p w14:paraId="03D0C9CE" w14:textId="77777777" w:rsidR="00D50DA6" w:rsidRPr="00E43A22" w:rsidRDefault="00D50DA6"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7777777"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5511AE75" w14:textId="77777777"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Implement evidence-based recommendations for diabetic retinopathy (DR) screening and monitoring</w:t>
      </w:r>
      <w:r>
        <w:rPr>
          <w:rFonts w:ascii="Calibri" w:eastAsia="Calibri" w:hAnsi="Calibri" w:cs="Calibri"/>
          <w:color w:val="000000" w:themeColor="text1"/>
        </w:rPr>
        <w:t>.</w:t>
      </w:r>
    </w:p>
    <w:p w14:paraId="63A60940" w14:textId="77777777"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Investigate available technologies that can help increase screening rates and detection of retinopathy</w:t>
      </w:r>
      <w:r>
        <w:rPr>
          <w:rFonts w:ascii="Calibri" w:eastAsia="Calibri" w:hAnsi="Calibri" w:cs="Calibri"/>
          <w:color w:val="000000" w:themeColor="text1"/>
        </w:rPr>
        <w:t>.</w:t>
      </w:r>
    </w:p>
    <w:p w14:paraId="3FFEA3B4" w14:textId="76DCE17A" w:rsidR="002E0AF1"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Describe racial, ethnic and sex variations in the prevalence and disease course of DR and other ocular diseases</w:t>
      </w:r>
      <w:r>
        <w:rPr>
          <w:rFonts w:ascii="Calibri" w:eastAsia="Calibri" w:hAnsi="Calibri" w:cs="Calibri"/>
          <w:color w:val="000000" w:themeColor="text1"/>
        </w:rPr>
        <w:t>.</w:t>
      </w:r>
    </w:p>
    <w:p w14:paraId="57506453" w14:textId="77777777"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Identify the role of VEGF in the development of diabetes-related retinopathy</w:t>
      </w:r>
      <w:r>
        <w:rPr>
          <w:rFonts w:ascii="Calibri" w:eastAsia="Calibri" w:hAnsi="Calibri" w:cs="Calibri"/>
          <w:color w:val="000000" w:themeColor="text1"/>
        </w:rPr>
        <w:t>.</w:t>
      </w:r>
    </w:p>
    <w:p w14:paraId="4C0F4FE5" w14:textId="77777777"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Examine the importance of early identification and timely treatment of DR and/or DME</w:t>
      </w:r>
      <w:r>
        <w:rPr>
          <w:rFonts w:ascii="Calibri" w:eastAsia="Calibri" w:hAnsi="Calibri" w:cs="Calibri"/>
          <w:color w:val="000000" w:themeColor="text1"/>
        </w:rPr>
        <w:t>.</w:t>
      </w:r>
    </w:p>
    <w:p w14:paraId="12C30527" w14:textId="7049DD54"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Cultivate a team-based approach in caring for the DR patient</w:t>
      </w:r>
      <w:r>
        <w:rPr>
          <w:rFonts w:ascii="Calibri" w:eastAsia="Calibri" w:hAnsi="Calibri" w:cs="Calibri"/>
          <w:color w:val="000000" w:themeColor="text1"/>
        </w:rPr>
        <w:t>.</w:t>
      </w:r>
    </w:p>
    <w:p w14:paraId="0D650D1C" w14:textId="77777777"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Discuss treatments and dosing strategies for the individualized treatment of patients with DR and/or DME</w:t>
      </w:r>
      <w:r>
        <w:rPr>
          <w:rFonts w:ascii="Calibri" w:eastAsia="Calibri" w:hAnsi="Calibri" w:cs="Calibri"/>
          <w:color w:val="000000" w:themeColor="text1"/>
        </w:rPr>
        <w:t>.</w:t>
      </w:r>
    </w:p>
    <w:p w14:paraId="5CBCCF03" w14:textId="78B49940" w:rsidR="001C0056" w:rsidRDefault="001C0056" w:rsidP="001C0056">
      <w:pPr>
        <w:pStyle w:val="ListParagraph"/>
        <w:numPr>
          <w:ilvl w:val="0"/>
          <w:numId w:val="21"/>
        </w:numPr>
        <w:rPr>
          <w:rFonts w:ascii="Calibri" w:eastAsia="Calibri" w:hAnsi="Calibri" w:cs="Calibri"/>
          <w:color w:val="000000" w:themeColor="text1"/>
        </w:rPr>
      </w:pPr>
      <w:r w:rsidRPr="001C0056">
        <w:rPr>
          <w:rFonts w:ascii="Calibri" w:eastAsia="Calibri" w:hAnsi="Calibri" w:cs="Calibri"/>
          <w:color w:val="000000" w:themeColor="text1"/>
        </w:rPr>
        <w:t>Summarize the systemic and ocular treatments that are effective in the treatment of patients with diabetic eye disease</w:t>
      </w:r>
      <w:r>
        <w:rPr>
          <w:rFonts w:ascii="Calibri" w:eastAsia="Calibri" w:hAnsi="Calibri" w:cs="Calibri"/>
          <w:color w:val="000000" w:themeColor="text1"/>
        </w:rPr>
        <w:t>.</w:t>
      </w:r>
    </w:p>
    <w:p w14:paraId="269C90AE" w14:textId="77777777" w:rsidR="001C0056" w:rsidRPr="001C0056" w:rsidRDefault="001C0056" w:rsidP="001C0056">
      <w:pPr>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77777777" w:rsidR="005C5AE4" w:rsidRPr="00357D48" w:rsidRDefault="005C5AE4" w:rsidP="00C044D5">
      <w:pPr>
        <w:pStyle w:val="BodyText"/>
        <w:rPr>
          <w:rFonts w:ascii="Calibri" w:hAnsi="Calibri" w:cs="Calibri"/>
          <w:color w:val="FF0000"/>
          <w:sz w:val="20"/>
          <w:lang w:val="en-US"/>
        </w:rPr>
      </w:pPr>
    </w:p>
    <w:tbl>
      <w:tblPr>
        <w:tblW w:w="10502" w:type="dxa"/>
        <w:tblLayout w:type="fixed"/>
        <w:tblLook w:val="04A0" w:firstRow="1" w:lastRow="0" w:firstColumn="1" w:lastColumn="0" w:noHBand="0" w:noVBand="1"/>
      </w:tblPr>
      <w:tblGrid>
        <w:gridCol w:w="1437"/>
        <w:gridCol w:w="1438"/>
        <w:gridCol w:w="7627"/>
      </w:tblGrid>
      <w:tr w:rsidR="00A031CE" w:rsidRPr="001C0056" w14:paraId="3F252E8D" w14:textId="77777777" w:rsidTr="001C0056">
        <w:trPr>
          <w:trHeight w:val="20"/>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0CCC" w14:textId="77777777" w:rsidR="00A031CE" w:rsidRPr="001C0056" w:rsidRDefault="00A031CE">
            <w:pPr>
              <w:jc w:val="center"/>
              <w:rPr>
                <w:rFonts w:asciiTheme="minorHAnsi" w:hAnsiTheme="minorHAnsi" w:cstheme="minorHAnsi"/>
                <w:b/>
                <w:bCs/>
                <w:color w:val="000000"/>
                <w:sz w:val="20"/>
                <w:szCs w:val="20"/>
              </w:rPr>
            </w:pPr>
            <w:r w:rsidRPr="001C0056">
              <w:rPr>
                <w:rFonts w:asciiTheme="minorHAnsi" w:hAnsiTheme="minorHAnsi" w:cstheme="minorHAnsi"/>
                <w:b/>
                <w:bCs/>
                <w:color w:val="000000"/>
                <w:sz w:val="20"/>
                <w:szCs w:val="20"/>
              </w:rPr>
              <w:t>First Name</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5E39DFED" w14:textId="77777777" w:rsidR="00A031CE" w:rsidRPr="001C0056" w:rsidRDefault="00A031CE">
            <w:pPr>
              <w:jc w:val="center"/>
              <w:rPr>
                <w:rFonts w:asciiTheme="minorHAnsi" w:hAnsiTheme="minorHAnsi" w:cstheme="minorHAnsi"/>
                <w:b/>
                <w:bCs/>
                <w:color w:val="000000"/>
                <w:sz w:val="20"/>
                <w:szCs w:val="20"/>
              </w:rPr>
            </w:pPr>
            <w:r w:rsidRPr="001C0056">
              <w:rPr>
                <w:rFonts w:asciiTheme="minorHAnsi" w:hAnsiTheme="minorHAnsi" w:cstheme="minorHAnsi"/>
                <w:b/>
                <w:bCs/>
                <w:color w:val="000000"/>
                <w:sz w:val="20"/>
                <w:szCs w:val="20"/>
              </w:rPr>
              <w:t>Last Name</w:t>
            </w:r>
          </w:p>
        </w:tc>
        <w:tc>
          <w:tcPr>
            <w:tcW w:w="7627" w:type="dxa"/>
            <w:tcBorders>
              <w:top w:val="single" w:sz="4" w:space="0" w:color="auto"/>
              <w:left w:val="nil"/>
              <w:bottom w:val="single" w:sz="4" w:space="0" w:color="auto"/>
              <w:right w:val="single" w:sz="4" w:space="0" w:color="auto"/>
            </w:tcBorders>
            <w:shd w:val="clear" w:color="auto" w:fill="auto"/>
            <w:noWrap/>
            <w:vAlign w:val="bottom"/>
            <w:hideMark/>
          </w:tcPr>
          <w:p w14:paraId="6D505DA3" w14:textId="77777777" w:rsidR="00A031CE" w:rsidRPr="001C0056" w:rsidRDefault="00A031CE">
            <w:pPr>
              <w:jc w:val="center"/>
              <w:rPr>
                <w:rFonts w:asciiTheme="minorHAnsi" w:hAnsiTheme="minorHAnsi" w:cstheme="minorHAnsi"/>
                <w:b/>
                <w:bCs/>
                <w:color w:val="000000"/>
                <w:sz w:val="20"/>
                <w:szCs w:val="20"/>
              </w:rPr>
            </w:pPr>
            <w:r w:rsidRPr="001C0056">
              <w:rPr>
                <w:rFonts w:asciiTheme="minorHAnsi" w:hAnsiTheme="minorHAnsi" w:cstheme="minorHAnsi"/>
                <w:b/>
                <w:bCs/>
                <w:color w:val="000000"/>
                <w:sz w:val="20"/>
                <w:szCs w:val="20"/>
              </w:rPr>
              <w:t>Commercial Interest: Relationship</w:t>
            </w:r>
          </w:p>
        </w:tc>
      </w:tr>
      <w:tr w:rsidR="00A031CE" w:rsidRPr="001C0056" w14:paraId="001B13B8"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077A646"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Douglas</w:t>
            </w:r>
          </w:p>
        </w:tc>
        <w:tc>
          <w:tcPr>
            <w:tcW w:w="1438" w:type="dxa"/>
            <w:tcBorders>
              <w:top w:val="nil"/>
              <w:left w:val="nil"/>
              <w:bottom w:val="single" w:sz="4" w:space="0" w:color="auto"/>
              <w:right w:val="single" w:sz="4" w:space="0" w:color="auto"/>
            </w:tcBorders>
            <w:shd w:val="clear" w:color="auto" w:fill="auto"/>
            <w:noWrap/>
            <w:vAlign w:val="bottom"/>
            <w:hideMark/>
          </w:tcPr>
          <w:p w14:paraId="5932971B"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Cox</w:t>
            </w:r>
          </w:p>
        </w:tc>
        <w:tc>
          <w:tcPr>
            <w:tcW w:w="7627" w:type="dxa"/>
            <w:tcBorders>
              <w:top w:val="nil"/>
              <w:left w:val="nil"/>
              <w:bottom w:val="single" w:sz="4" w:space="0" w:color="auto"/>
              <w:right w:val="single" w:sz="4" w:space="0" w:color="auto"/>
            </w:tcBorders>
            <w:shd w:val="clear" w:color="auto" w:fill="auto"/>
            <w:noWrap/>
            <w:vAlign w:val="bottom"/>
            <w:hideMark/>
          </w:tcPr>
          <w:p w14:paraId="04DBD22F"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04BC45F7"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29D027A0" w14:textId="060924FE" w:rsidR="00A031CE" w:rsidRPr="001C0056" w:rsidRDefault="00020DD1">
            <w:pPr>
              <w:jc w:val="center"/>
              <w:rPr>
                <w:rFonts w:asciiTheme="minorHAnsi" w:hAnsiTheme="minorHAnsi" w:cstheme="minorHAnsi"/>
                <w:color w:val="000000"/>
                <w:sz w:val="20"/>
                <w:szCs w:val="20"/>
              </w:rPr>
            </w:pPr>
            <w:r>
              <w:rPr>
                <w:rFonts w:asciiTheme="minorHAnsi" w:hAnsiTheme="minorHAnsi" w:cstheme="minorHAnsi"/>
                <w:color w:val="000000"/>
                <w:sz w:val="20"/>
                <w:szCs w:val="20"/>
              </w:rPr>
              <w:t>Ana Maria</w:t>
            </w:r>
          </w:p>
        </w:tc>
        <w:tc>
          <w:tcPr>
            <w:tcW w:w="1438" w:type="dxa"/>
            <w:tcBorders>
              <w:top w:val="nil"/>
              <w:left w:val="nil"/>
              <w:bottom w:val="single" w:sz="4" w:space="0" w:color="auto"/>
              <w:right w:val="single" w:sz="4" w:space="0" w:color="auto"/>
            </w:tcBorders>
            <w:shd w:val="clear" w:color="auto" w:fill="auto"/>
            <w:noWrap/>
            <w:vAlign w:val="bottom"/>
            <w:hideMark/>
          </w:tcPr>
          <w:p w14:paraId="318CFE4B" w14:textId="735C42FB" w:rsidR="00A031CE" w:rsidRPr="001C0056" w:rsidRDefault="00020DD1">
            <w:pPr>
              <w:jc w:val="center"/>
              <w:rPr>
                <w:rFonts w:asciiTheme="minorHAnsi" w:hAnsiTheme="minorHAnsi" w:cstheme="minorHAnsi"/>
                <w:color w:val="000000"/>
                <w:sz w:val="20"/>
                <w:szCs w:val="20"/>
              </w:rPr>
            </w:pPr>
            <w:r>
              <w:rPr>
                <w:rFonts w:asciiTheme="minorHAnsi" w:hAnsiTheme="minorHAnsi" w:cstheme="minorHAnsi"/>
                <w:color w:val="000000"/>
                <w:sz w:val="20"/>
                <w:szCs w:val="20"/>
              </w:rPr>
              <w:t>Albino</w:t>
            </w:r>
          </w:p>
        </w:tc>
        <w:tc>
          <w:tcPr>
            <w:tcW w:w="7627" w:type="dxa"/>
            <w:tcBorders>
              <w:top w:val="nil"/>
              <w:left w:val="nil"/>
              <w:bottom w:val="single" w:sz="4" w:space="0" w:color="auto"/>
              <w:right w:val="single" w:sz="4" w:space="0" w:color="auto"/>
            </w:tcBorders>
            <w:shd w:val="clear" w:color="auto" w:fill="auto"/>
            <w:noWrap/>
            <w:vAlign w:val="bottom"/>
            <w:hideMark/>
          </w:tcPr>
          <w:p w14:paraId="09044AF5"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550B0B03"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45D4C79B"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Daniel</w:t>
            </w:r>
          </w:p>
        </w:tc>
        <w:tc>
          <w:tcPr>
            <w:tcW w:w="1438" w:type="dxa"/>
            <w:tcBorders>
              <w:top w:val="nil"/>
              <w:left w:val="nil"/>
              <w:bottom w:val="single" w:sz="4" w:space="0" w:color="auto"/>
              <w:right w:val="single" w:sz="4" w:space="0" w:color="auto"/>
            </w:tcBorders>
            <w:shd w:val="clear" w:color="auto" w:fill="auto"/>
            <w:noWrap/>
            <w:vAlign w:val="bottom"/>
            <w:hideMark/>
          </w:tcPr>
          <w:p w14:paraId="0EFA6BF7"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DaSilva</w:t>
            </w:r>
          </w:p>
        </w:tc>
        <w:tc>
          <w:tcPr>
            <w:tcW w:w="7627" w:type="dxa"/>
            <w:tcBorders>
              <w:top w:val="nil"/>
              <w:left w:val="nil"/>
              <w:bottom w:val="single" w:sz="4" w:space="0" w:color="auto"/>
              <w:right w:val="single" w:sz="4" w:space="0" w:color="auto"/>
            </w:tcBorders>
            <w:shd w:val="clear" w:color="auto" w:fill="auto"/>
            <w:noWrap/>
            <w:vAlign w:val="bottom"/>
            <w:hideMark/>
          </w:tcPr>
          <w:p w14:paraId="380C905D"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7D2F8D5E"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23B25A04"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Matthew</w:t>
            </w:r>
          </w:p>
        </w:tc>
        <w:tc>
          <w:tcPr>
            <w:tcW w:w="1438" w:type="dxa"/>
            <w:tcBorders>
              <w:top w:val="nil"/>
              <w:left w:val="nil"/>
              <w:bottom w:val="single" w:sz="4" w:space="0" w:color="auto"/>
              <w:right w:val="single" w:sz="4" w:space="0" w:color="auto"/>
            </w:tcBorders>
            <w:shd w:val="clear" w:color="auto" w:fill="auto"/>
            <w:noWrap/>
            <w:vAlign w:val="bottom"/>
            <w:hideMark/>
          </w:tcPr>
          <w:p w14:paraId="0C3422D3"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Frese</w:t>
            </w:r>
          </w:p>
        </w:tc>
        <w:tc>
          <w:tcPr>
            <w:tcW w:w="7627" w:type="dxa"/>
            <w:tcBorders>
              <w:top w:val="nil"/>
              <w:left w:val="nil"/>
              <w:bottom w:val="single" w:sz="4" w:space="0" w:color="auto"/>
              <w:right w:val="single" w:sz="4" w:space="0" w:color="auto"/>
            </w:tcBorders>
            <w:shd w:val="clear" w:color="auto" w:fill="auto"/>
            <w:noWrap/>
            <w:vAlign w:val="bottom"/>
            <w:hideMark/>
          </w:tcPr>
          <w:p w14:paraId="4728A430"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6FC8415C"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244F3760"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Christina</w:t>
            </w:r>
          </w:p>
        </w:tc>
        <w:tc>
          <w:tcPr>
            <w:tcW w:w="1438" w:type="dxa"/>
            <w:tcBorders>
              <w:top w:val="nil"/>
              <w:left w:val="nil"/>
              <w:bottom w:val="single" w:sz="4" w:space="0" w:color="auto"/>
              <w:right w:val="single" w:sz="4" w:space="0" w:color="auto"/>
            </w:tcBorders>
            <w:shd w:val="clear" w:color="auto" w:fill="auto"/>
            <w:noWrap/>
            <w:vAlign w:val="bottom"/>
            <w:hideMark/>
          </w:tcPr>
          <w:p w14:paraId="0E0C2AD4"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Gallo</w:t>
            </w:r>
          </w:p>
        </w:tc>
        <w:tc>
          <w:tcPr>
            <w:tcW w:w="7627" w:type="dxa"/>
            <w:tcBorders>
              <w:top w:val="nil"/>
              <w:left w:val="nil"/>
              <w:bottom w:val="single" w:sz="4" w:space="0" w:color="auto"/>
              <w:right w:val="single" w:sz="4" w:space="0" w:color="auto"/>
            </w:tcBorders>
            <w:shd w:val="clear" w:color="auto" w:fill="auto"/>
            <w:noWrap/>
            <w:vAlign w:val="bottom"/>
            <w:hideMark/>
          </w:tcPr>
          <w:p w14:paraId="03D3CF66"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0C6DEE6D"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080674C" w14:textId="3CF0FA27" w:rsidR="00A031CE" w:rsidRPr="001C0056" w:rsidRDefault="00020DD1">
            <w:pPr>
              <w:jc w:val="center"/>
              <w:rPr>
                <w:rFonts w:asciiTheme="minorHAnsi" w:hAnsiTheme="minorHAnsi" w:cstheme="minorHAnsi"/>
                <w:color w:val="000000"/>
                <w:sz w:val="20"/>
                <w:szCs w:val="20"/>
              </w:rPr>
            </w:pPr>
            <w:r>
              <w:rPr>
                <w:rFonts w:asciiTheme="minorHAnsi" w:hAnsiTheme="minorHAnsi" w:cstheme="minorHAnsi"/>
                <w:color w:val="000000"/>
                <w:sz w:val="20"/>
                <w:szCs w:val="20"/>
              </w:rPr>
              <w:t>Nicole</w:t>
            </w:r>
          </w:p>
        </w:tc>
        <w:tc>
          <w:tcPr>
            <w:tcW w:w="1438" w:type="dxa"/>
            <w:tcBorders>
              <w:top w:val="nil"/>
              <w:left w:val="nil"/>
              <w:bottom w:val="single" w:sz="4" w:space="0" w:color="auto"/>
              <w:right w:val="single" w:sz="4" w:space="0" w:color="auto"/>
            </w:tcBorders>
            <w:shd w:val="clear" w:color="auto" w:fill="auto"/>
            <w:noWrap/>
            <w:vAlign w:val="bottom"/>
            <w:hideMark/>
          </w:tcPr>
          <w:p w14:paraId="0907B8A3" w14:textId="01E9759E" w:rsidR="00A031CE" w:rsidRPr="001C0056" w:rsidRDefault="00020DD1">
            <w:pPr>
              <w:jc w:val="center"/>
              <w:rPr>
                <w:rFonts w:asciiTheme="minorHAnsi" w:hAnsiTheme="minorHAnsi" w:cstheme="minorHAnsi"/>
                <w:color w:val="000000"/>
                <w:sz w:val="20"/>
                <w:szCs w:val="20"/>
              </w:rPr>
            </w:pPr>
            <w:r>
              <w:rPr>
                <w:rFonts w:asciiTheme="minorHAnsi" w:hAnsiTheme="minorHAnsi" w:cstheme="minorHAnsi"/>
                <w:color w:val="000000"/>
                <w:sz w:val="20"/>
                <w:szCs w:val="20"/>
              </w:rPr>
              <w:t>Longo</w:t>
            </w:r>
          </w:p>
        </w:tc>
        <w:tc>
          <w:tcPr>
            <w:tcW w:w="7627" w:type="dxa"/>
            <w:tcBorders>
              <w:top w:val="nil"/>
              <w:left w:val="nil"/>
              <w:bottom w:val="single" w:sz="4" w:space="0" w:color="auto"/>
              <w:right w:val="single" w:sz="4" w:space="0" w:color="auto"/>
            </w:tcBorders>
            <w:shd w:val="clear" w:color="auto" w:fill="auto"/>
            <w:noWrap/>
            <w:vAlign w:val="bottom"/>
            <w:hideMark/>
          </w:tcPr>
          <w:p w14:paraId="0842F998"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10174FC0"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0607388"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Judy E.</w:t>
            </w:r>
          </w:p>
        </w:tc>
        <w:tc>
          <w:tcPr>
            <w:tcW w:w="1438" w:type="dxa"/>
            <w:tcBorders>
              <w:top w:val="nil"/>
              <w:left w:val="nil"/>
              <w:bottom w:val="single" w:sz="4" w:space="0" w:color="auto"/>
              <w:right w:val="single" w:sz="4" w:space="0" w:color="auto"/>
            </w:tcBorders>
            <w:shd w:val="clear" w:color="auto" w:fill="auto"/>
            <w:noWrap/>
            <w:vAlign w:val="bottom"/>
            <w:hideMark/>
          </w:tcPr>
          <w:p w14:paraId="3F3D217E"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Kim</w:t>
            </w:r>
          </w:p>
        </w:tc>
        <w:tc>
          <w:tcPr>
            <w:tcW w:w="7627" w:type="dxa"/>
            <w:tcBorders>
              <w:top w:val="nil"/>
              <w:left w:val="nil"/>
              <w:bottom w:val="single" w:sz="4" w:space="0" w:color="auto"/>
              <w:right w:val="single" w:sz="4" w:space="0" w:color="auto"/>
            </w:tcBorders>
            <w:shd w:val="clear" w:color="auto" w:fill="auto"/>
            <w:noWrap/>
            <w:vAlign w:val="bottom"/>
            <w:hideMark/>
          </w:tcPr>
          <w:p w14:paraId="273AA6A2"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 xml:space="preserve">Alimera Sciences, Allergan, Apellis, Astellas, Bausch and Lomb, </w:t>
            </w:r>
            <w:proofErr w:type="spellStart"/>
            <w:r w:rsidRPr="001C0056">
              <w:rPr>
                <w:rFonts w:asciiTheme="minorHAnsi" w:hAnsiTheme="minorHAnsi" w:cstheme="minorHAnsi"/>
                <w:color w:val="000000"/>
                <w:sz w:val="20"/>
                <w:szCs w:val="20"/>
              </w:rPr>
              <w:t>Clearside</w:t>
            </w:r>
            <w:proofErr w:type="spellEnd"/>
            <w:r w:rsidRPr="001C0056">
              <w:rPr>
                <w:rFonts w:asciiTheme="minorHAnsi" w:hAnsiTheme="minorHAnsi" w:cstheme="minorHAnsi"/>
                <w:color w:val="000000"/>
                <w:sz w:val="20"/>
                <w:szCs w:val="20"/>
              </w:rPr>
              <w:t xml:space="preserve"> Biomedical, DORC, Genentech, Notal Vision, Novartis, Outlook Therapeutics, Regeneron: Consultant</w:t>
            </w:r>
          </w:p>
        </w:tc>
      </w:tr>
      <w:tr w:rsidR="00A031CE" w:rsidRPr="001C0056" w14:paraId="462370CE"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95B2362" w14:textId="5AABB011" w:rsidR="00A031CE" w:rsidRPr="001C0056" w:rsidRDefault="00020DD1">
            <w:pPr>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Jessica</w:t>
            </w:r>
          </w:p>
        </w:tc>
        <w:tc>
          <w:tcPr>
            <w:tcW w:w="1438" w:type="dxa"/>
            <w:tcBorders>
              <w:top w:val="nil"/>
              <w:left w:val="nil"/>
              <w:bottom w:val="single" w:sz="4" w:space="0" w:color="auto"/>
              <w:right w:val="single" w:sz="4" w:space="0" w:color="auto"/>
            </w:tcBorders>
            <w:shd w:val="clear" w:color="auto" w:fill="auto"/>
            <w:noWrap/>
            <w:vAlign w:val="bottom"/>
            <w:hideMark/>
          </w:tcPr>
          <w:p w14:paraId="68694E00" w14:textId="3CE25B7F" w:rsidR="00A031CE" w:rsidRPr="001C0056" w:rsidRDefault="00020DD1">
            <w:pPr>
              <w:jc w:val="center"/>
              <w:rPr>
                <w:rFonts w:asciiTheme="minorHAnsi" w:hAnsiTheme="minorHAnsi" w:cstheme="minorHAnsi"/>
                <w:color w:val="000000"/>
                <w:sz w:val="20"/>
                <w:szCs w:val="20"/>
              </w:rPr>
            </w:pPr>
            <w:r>
              <w:rPr>
                <w:rFonts w:asciiTheme="minorHAnsi" w:hAnsiTheme="minorHAnsi" w:cstheme="minorHAnsi"/>
                <w:color w:val="000000"/>
                <w:sz w:val="20"/>
                <w:szCs w:val="20"/>
              </w:rPr>
              <w:t>Feygin</w:t>
            </w:r>
          </w:p>
        </w:tc>
        <w:tc>
          <w:tcPr>
            <w:tcW w:w="7627" w:type="dxa"/>
            <w:tcBorders>
              <w:top w:val="nil"/>
              <w:left w:val="nil"/>
              <w:bottom w:val="single" w:sz="4" w:space="0" w:color="auto"/>
              <w:right w:val="single" w:sz="4" w:space="0" w:color="auto"/>
            </w:tcBorders>
            <w:shd w:val="clear" w:color="auto" w:fill="auto"/>
            <w:noWrap/>
            <w:vAlign w:val="bottom"/>
            <w:hideMark/>
          </w:tcPr>
          <w:p w14:paraId="2AE24951"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6ED6FF3C"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58AB7A82"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Jo</w:t>
            </w:r>
          </w:p>
        </w:tc>
        <w:tc>
          <w:tcPr>
            <w:tcW w:w="1438" w:type="dxa"/>
            <w:tcBorders>
              <w:top w:val="nil"/>
              <w:left w:val="nil"/>
              <w:bottom w:val="single" w:sz="4" w:space="0" w:color="auto"/>
              <w:right w:val="single" w:sz="4" w:space="0" w:color="auto"/>
            </w:tcBorders>
            <w:shd w:val="clear" w:color="auto" w:fill="auto"/>
            <w:noWrap/>
            <w:vAlign w:val="bottom"/>
            <w:hideMark/>
          </w:tcPr>
          <w:p w14:paraId="4587A7BD"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Shultz</w:t>
            </w:r>
          </w:p>
        </w:tc>
        <w:tc>
          <w:tcPr>
            <w:tcW w:w="7627" w:type="dxa"/>
            <w:tcBorders>
              <w:top w:val="nil"/>
              <w:left w:val="nil"/>
              <w:bottom w:val="single" w:sz="4" w:space="0" w:color="auto"/>
              <w:right w:val="single" w:sz="4" w:space="0" w:color="auto"/>
            </w:tcBorders>
            <w:shd w:val="clear" w:color="auto" w:fill="auto"/>
            <w:noWrap/>
            <w:vAlign w:val="bottom"/>
            <w:hideMark/>
          </w:tcPr>
          <w:p w14:paraId="003AE7B0"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r w:rsidR="00A031CE" w:rsidRPr="001C0056" w14:paraId="7C75BF31"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490A98C2"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Charles P.</w:t>
            </w:r>
          </w:p>
        </w:tc>
        <w:tc>
          <w:tcPr>
            <w:tcW w:w="1438" w:type="dxa"/>
            <w:tcBorders>
              <w:top w:val="nil"/>
              <w:left w:val="nil"/>
              <w:bottom w:val="single" w:sz="4" w:space="0" w:color="auto"/>
              <w:right w:val="single" w:sz="4" w:space="0" w:color="auto"/>
            </w:tcBorders>
            <w:shd w:val="clear" w:color="auto" w:fill="auto"/>
            <w:noWrap/>
            <w:vAlign w:val="bottom"/>
            <w:hideMark/>
          </w:tcPr>
          <w:p w14:paraId="36932B5C"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Vega</w:t>
            </w:r>
          </w:p>
        </w:tc>
        <w:tc>
          <w:tcPr>
            <w:tcW w:w="7627" w:type="dxa"/>
            <w:tcBorders>
              <w:top w:val="nil"/>
              <w:left w:val="nil"/>
              <w:bottom w:val="single" w:sz="4" w:space="0" w:color="auto"/>
              <w:right w:val="single" w:sz="4" w:space="0" w:color="auto"/>
            </w:tcBorders>
            <w:shd w:val="clear" w:color="auto" w:fill="auto"/>
            <w:noWrap/>
            <w:vAlign w:val="bottom"/>
            <w:hideMark/>
          </w:tcPr>
          <w:p w14:paraId="46F33CF1"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Johnson and Johnson, Boehringer Ingelheim: Consultant</w:t>
            </w:r>
          </w:p>
        </w:tc>
      </w:tr>
      <w:tr w:rsidR="00A031CE" w:rsidRPr="001C0056" w14:paraId="05F3C676" w14:textId="77777777" w:rsidTr="001C0056">
        <w:trPr>
          <w:trHeight w:val="2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4C34AC3E"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Lauren</w:t>
            </w:r>
          </w:p>
        </w:tc>
        <w:tc>
          <w:tcPr>
            <w:tcW w:w="1438" w:type="dxa"/>
            <w:tcBorders>
              <w:top w:val="nil"/>
              <w:left w:val="nil"/>
              <w:bottom w:val="single" w:sz="4" w:space="0" w:color="auto"/>
              <w:right w:val="single" w:sz="4" w:space="0" w:color="auto"/>
            </w:tcBorders>
            <w:shd w:val="clear" w:color="auto" w:fill="auto"/>
            <w:noWrap/>
            <w:vAlign w:val="bottom"/>
            <w:hideMark/>
          </w:tcPr>
          <w:p w14:paraId="1BC0A0AA"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Welch</w:t>
            </w:r>
          </w:p>
        </w:tc>
        <w:tc>
          <w:tcPr>
            <w:tcW w:w="7627" w:type="dxa"/>
            <w:tcBorders>
              <w:top w:val="nil"/>
              <w:left w:val="nil"/>
              <w:bottom w:val="single" w:sz="4" w:space="0" w:color="auto"/>
              <w:right w:val="single" w:sz="4" w:space="0" w:color="auto"/>
            </w:tcBorders>
            <w:shd w:val="clear" w:color="auto" w:fill="auto"/>
            <w:noWrap/>
            <w:vAlign w:val="bottom"/>
            <w:hideMark/>
          </w:tcPr>
          <w:p w14:paraId="47E060F1" w14:textId="77777777" w:rsidR="00A031CE" w:rsidRPr="001C0056" w:rsidRDefault="00A031CE">
            <w:pPr>
              <w:jc w:val="center"/>
              <w:rPr>
                <w:rFonts w:asciiTheme="minorHAnsi" w:hAnsiTheme="minorHAnsi" w:cstheme="minorHAnsi"/>
                <w:color w:val="000000"/>
                <w:sz w:val="20"/>
                <w:szCs w:val="20"/>
              </w:rPr>
            </w:pPr>
            <w:r w:rsidRPr="001C0056">
              <w:rPr>
                <w:rFonts w:asciiTheme="minorHAnsi" w:hAnsiTheme="minorHAnsi" w:cstheme="minorHAnsi"/>
                <w:color w:val="000000"/>
                <w:sz w:val="20"/>
                <w:szCs w:val="20"/>
              </w:rPr>
              <w:t>NA</w:t>
            </w:r>
          </w:p>
        </w:tc>
      </w:tr>
    </w:tbl>
    <w:p w14:paraId="47F05132" w14:textId="77777777" w:rsidR="00A31760" w:rsidRPr="00357D48" w:rsidRDefault="00A31760" w:rsidP="00A31760">
      <w:pPr>
        <w:rPr>
          <w:rFonts w:ascii="Calibri" w:hAnsi="Calibri" w:cs="Calibri"/>
          <w:sz w:val="20"/>
          <w:szCs w:val="20"/>
        </w:rPr>
      </w:pPr>
    </w:p>
    <w:p w14:paraId="6967D795" w14:textId="77777777"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E3E2" w14:textId="77777777" w:rsidR="00FF3EC0" w:rsidRDefault="00FF3EC0">
      <w:r>
        <w:separator/>
      </w:r>
    </w:p>
  </w:endnote>
  <w:endnote w:type="continuationSeparator" w:id="0">
    <w:p w14:paraId="38B3384F" w14:textId="77777777" w:rsidR="00FF3EC0" w:rsidRDefault="00FF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EFD0" w14:textId="77777777" w:rsidR="00FF3EC0" w:rsidRDefault="00FF3EC0">
      <w:r>
        <w:separator/>
      </w:r>
    </w:p>
  </w:footnote>
  <w:footnote w:type="continuationSeparator" w:id="0">
    <w:p w14:paraId="6F866829" w14:textId="77777777" w:rsidR="00FF3EC0" w:rsidRDefault="00FF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17"/>
  </w:num>
  <w:num w:numId="3" w16cid:durableId="1119490753">
    <w:abstractNumId w:val="15"/>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6"/>
  </w:num>
  <w:num w:numId="11" w16cid:durableId="1636375364">
    <w:abstractNumId w:val="19"/>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18"/>
  </w:num>
  <w:num w:numId="17" w16cid:durableId="1086999320">
    <w:abstractNumId w:val="2"/>
  </w:num>
  <w:num w:numId="18" w16cid:durableId="1579317205">
    <w:abstractNumId w:val="3"/>
  </w:num>
  <w:num w:numId="19" w16cid:durableId="914048661">
    <w:abstractNumId w:val="20"/>
  </w:num>
  <w:num w:numId="20" w16cid:durableId="497892040">
    <w:abstractNumId w:val="8"/>
  </w:num>
  <w:num w:numId="21" w16cid:durableId="1621885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20DD1"/>
    <w:rsid w:val="00037C14"/>
    <w:rsid w:val="0004783D"/>
    <w:rsid w:val="00061A49"/>
    <w:rsid w:val="000819FF"/>
    <w:rsid w:val="000846C2"/>
    <w:rsid w:val="00087ADC"/>
    <w:rsid w:val="000D358C"/>
    <w:rsid w:val="000E4F54"/>
    <w:rsid w:val="00151162"/>
    <w:rsid w:val="00152838"/>
    <w:rsid w:val="001848EE"/>
    <w:rsid w:val="0019185C"/>
    <w:rsid w:val="001B1F11"/>
    <w:rsid w:val="001C0056"/>
    <w:rsid w:val="001C1B13"/>
    <w:rsid w:val="002256EC"/>
    <w:rsid w:val="00232D6C"/>
    <w:rsid w:val="00240A06"/>
    <w:rsid w:val="00240D28"/>
    <w:rsid w:val="002566AF"/>
    <w:rsid w:val="00275524"/>
    <w:rsid w:val="00276C19"/>
    <w:rsid w:val="002926D0"/>
    <w:rsid w:val="002A6D32"/>
    <w:rsid w:val="002A763A"/>
    <w:rsid w:val="002D3DE4"/>
    <w:rsid w:val="002E0AF1"/>
    <w:rsid w:val="00305D46"/>
    <w:rsid w:val="003271BB"/>
    <w:rsid w:val="00341BC1"/>
    <w:rsid w:val="00357D48"/>
    <w:rsid w:val="003715A0"/>
    <w:rsid w:val="003855D2"/>
    <w:rsid w:val="003857A5"/>
    <w:rsid w:val="0039066A"/>
    <w:rsid w:val="003B3F31"/>
    <w:rsid w:val="00403BCB"/>
    <w:rsid w:val="004272CA"/>
    <w:rsid w:val="0048004A"/>
    <w:rsid w:val="004D07C8"/>
    <w:rsid w:val="004D2CBE"/>
    <w:rsid w:val="004E257B"/>
    <w:rsid w:val="004F0F88"/>
    <w:rsid w:val="00556974"/>
    <w:rsid w:val="00576AAF"/>
    <w:rsid w:val="005961A9"/>
    <w:rsid w:val="005A0282"/>
    <w:rsid w:val="005B53FB"/>
    <w:rsid w:val="005C5AE4"/>
    <w:rsid w:val="005D26F9"/>
    <w:rsid w:val="005E51D2"/>
    <w:rsid w:val="00605C75"/>
    <w:rsid w:val="00621DD1"/>
    <w:rsid w:val="00673BF5"/>
    <w:rsid w:val="00680919"/>
    <w:rsid w:val="006838F4"/>
    <w:rsid w:val="00686D4A"/>
    <w:rsid w:val="006C6AE4"/>
    <w:rsid w:val="006E6C39"/>
    <w:rsid w:val="006F037C"/>
    <w:rsid w:val="006F3301"/>
    <w:rsid w:val="0077308E"/>
    <w:rsid w:val="00781F60"/>
    <w:rsid w:val="00787F1F"/>
    <w:rsid w:val="007D0297"/>
    <w:rsid w:val="007D065B"/>
    <w:rsid w:val="007F34BD"/>
    <w:rsid w:val="008407ED"/>
    <w:rsid w:val="0084583D"/>
    <w:rsid w:val="00863B0A"/>
    <w:rsid w:val="0088021A"/>
    <w:rsid w:val="008D1BA0"/>
    <w:rsid w:val="008D3F6A"/>
    <w:rsid w:val="009123FB"/>
    <w:rsid w:val="00924BE6"/>
    <w:rsid w:val="00984C1A"/>
    <w:rsid w:val="009B6C80"/>
    <w:rsid w:val="009E45ED"/>
    <w:rsid w:val="00A031CE"/>
    <w:rsid w:val="00A31760"/>
    <w:rsid w:val="00A36343"/>
    <w:rsid w:val="00A56E2F"/>
    <w:rsid w:val="00A939E0"/>
    <w:rsid w:val="00AB25F8"/>
    <w:rsid w:val="00AD3F18"/>
    <w:rsid w:val="00B4657A"/>
    <w:rsid w:val="00B56893"/>
    <w:rsid w:val="00B6768F"/>
    <w:rsid w:val="00B86324"/>
    <w:rsid w:val="00B96A23"/>
    <w:rsid w:val="00BB3248"/>
    <w:rsid w:val="00BC691F"/>
    <w:rsid w:val="00BD09C8"/>
    <w:rsid w:val="00BD455F"/>
    <w:rsid w:val="00C044D5"/>
    <w:rsid w:val="00C17621"/>
    <w:rsid w:val="00C24415"/>
    <w:rsid w:val="00C26057"/>
    <w:rsid w:val="00C5478B"/>
    <w:rsid w:val="00C55FB3"/>
    <w:rsid w:val="00C67F5C"/>
    <w:rsid w:val="00C74665"/>
    <w:rsid w:val="00C94B39"/>
    <w:rsid w:val="00CA4DFA"/>
    <w:rsid w:val="00CA6A6D"/>
    <w:rsid w:val="00CC2D7B"/>
    <w:rsid w:val="00CC3003"/>
    <w:rsid w:val="00CE1E1D"/>
    <w:rsid w:val="00CF79BA"/>
    <w:rsid w:val="00D03240"/>
    <w:rsid w:val="00D320FB"/>
    <w:rsid w:val="00D34C74"/>
    <w:rsid w:val="00D50DA6"/>
    <w:rsid w:val="00D56D6A"/>
    <w:rsid w:val="00D60566"/>
    <w:rsid w:val="00DC32AA"/>
    <w:rsid w:val="00DD1F49"/>
    <w:rsid w:val="00DD7D13"/>
    <w:rsid w:val="00DE40D3"/>
    <w:rsid w:val="00E24014"/>
    <w:rsid w:val="00E255C2"/>
    <w:rsid w:val="00E30E1E"/>
    <w:rsid w:val="00E41B3B"/>
    <w:rsid w:val="00E43A22"/>
    <w:rsid w:val="00E4703C"/>
    <w:rsid w:val="00E7360C"/>
    <w:rsid w:val="00E8790B"/>
    <w:rsid w:val="00E9653F"/>
    <w:rsid w:val="00EA45D9"/>
    <w:rsid w:val="00EB7688"/>
    <w:rsid w:val="00F12A6F"/>
    <w:rsid w:val="00FA78CE"/>
    <w:rsid w:val="00FE70A6"/>
    <w:rsid w:val="00FE76F2"/>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05C75"/>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3278</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Daniel Dasilva</cp:lastModifiedBy>
  <cp:revision>2</cp:revision>
  <cp:lastPrinted>2011-08-31T15:42:00Z</cp:lastPrinted>
  <dcterms:created xsi:type="dcterms:W3CDTF">2023-02-01T17:45:00Z</dcterms:created>
  <dcterms:modified xsi:type="dcterms:W3CDTF">2023-02-01T17:45:00Z</dcterms:modified>
</cp:coreProperties>
</file>